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5D0AAC" w:rsidP="005D0AAC">
      <w:pPr>
        <w:spacing w:line="240" w:lineRule="exact"/>
        <w:rPr>
          <w:sz w:val="26"/>
          <w:szCs w:val="26"/>
        </w:rPr>
      </w:pPr>
      <w:r w:rsidRPr="005D0AA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5D0AAC">
        <w:rPr>
          <w:sz w:val="26"/>
          <w:szCs w:val="26"/>
        </w:rPr>
        <w:t>Приложение 4</w:t>
      </w:r>
    </w:p>
    <w:p w:rsidR="005D0AAC" w:rsidRDefault="005D0AAC" w:rsidP="005D0AAC">
      <w:pPr>
        <w:spacing w:line="240" w:lineRule="exact"/>
        <w:rPr>
          <w:sz w:val="26"/>
          <w:szCs w:val="26"/>
        </w:rPr>
      </w:pPr>
    </w:p>
    <w:p w:rsidR="005D0AAC" w:rsidRDefault="005D0AAC" w:rsidP="005D0AA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решению Совета депутатов</w:t>
      </w:r>
    </w:p>
    <w:p w:rsidR="005D0AAC" w:rsidRDefault="005D0AAC" w:rsidP="005D0AA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Члянского сельского поселения</w:t>
      </w:r>
    </w:p>
    <w:p w:rsidR="005D0AAC" w:rsidRDefault="005D0AAC" w:rsidP="005D0AAC">
      <w:pPr>
        <w:spacing w:line="240" w:lineRule="exact"/>
        <w:rPr>
          <w:sz w:val="26"/>
          <w:szCs w:val="26"/>
        </w:rPr>
      </w:pPr>
    </w:p>
    <w:p w:rsidR="005D0AAC" w:rsidRDefault="005D0AAC" w:rsidP="005D0AA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                           №</w:t>
      </w:r>
    </w:p>
    <w:p w:rsidR="005D0AAC" w:rsidRDefault="005D0AAC" w:rsidP="005D0AAC">
      <w:pPr>
        <w:spacing w:line="240" w:lineRule="exact"/>
        <w:rPr>
          <w:sz w:val="26"/>
          <w:szCs w:val="26"/>
        </w:rPr>
      </w:pPr>
    </w:p>
    <w:tbl>
      <w:tblPr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4962"/>
        <w:gridCol w:w="1417"/>
        <w:gridCol w:w="1276"/>
      </w:tblGrid>
      <w:tr w:rsidR="005D0AAC" w:rsidRPr="005D0AAC" w:rsidTr="005D0AAC">
        <w:trPr>
          <w:trHeight w:val="732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AC" w:rsidRPr="005D0AAC" w:rsidRDefault="005D0AAC" w:rsidP="005D0AAC">
            <w:pPr>
              <w:jc w:val="center"/>
              <w:rPr>
                <w:sz w:val="24"/>
                <w:szCs w:val="24"/>
              </w:rPr>
            </w:pPr>
            <w:r w:rsidRPr="005D0AAC">
              <w:rPr>
                <w:sz w:val="24"/>
                <w:szCs w:val="24"/>
              </w:rPr>
              <w:t>Прогноз поступления доходов бюджета поселения по кодам классификации доходов бюджетов на плановый период 2018 и 2019 годов</w:t>
            </w:r>
          </w:p>
        </w:tc>
      </w:tr>
      <w:tr w:rsidR="005D0AAC" w:rsidRPr="005D0AAC" w:rsidTr="005D0AAC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</w:pPr>
            <w:r w:rsidRPr="005D0AAC">
              <w:rPr>
                <w:sz w:val="24"/>
                <w:szCs w:val="24"/>
              </w:rPr>
              <w:t>тыс. руб</w:t>
            </w:r>
            <w:r>
              <w:t>.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Код бюджетной  классификации 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план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план на 2019 год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2 676,626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2 727,953</w:t>
            </w:r>
          </w:p>
        </w:tc>
      </w:tr>
      <w:tr w:rsidR="005D0AAC" w:rsidRPr="005D0AAC" w:rsidTr="005D0AAC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10010300000000000000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572,234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595,124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10010302000010000110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572,234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595,124</w:t>
            </w:r>
          </w:p>
        </w:tc>
      </w:tr>
      <w:tr w:rsidR="005D0AAC" w:rsidRPr="005D0AAC" w:rsidTr="005D0AAC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10010302230010000110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183,170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190,497</w:t>
            </w:r>
          </w:p>
        </w:tc>
      </w:tr>
      <w:tr w:rsidR="005D0AAC" w:rsidRPr="005D0AAC" w:rsidTr="005D0AAC">
        <w:trPr>
          <w:trHeight w:val="27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10010302240010000110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D0AAC">
              <w:rPr>
                <w:sz w:val="26"/>
                <w:szCs w:val="26"/>
              </w:rPr>
              <w:t>инжекторных</w:t>
            </w:r>
            <w:proofErr w:type="spellEnd"/>
            <w:r w:rsidRPr="005D0AAC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3,137</w:t>
            </w:r>
          </w:p>
        </w:tc>
      </w:tr>
      <w:tr w:rsidR="005D0AAC" w:rsidRPr="005D0AAC" w:rsidTr="005D0AAC">
        <w:trPr>
          <w:trHeight w:val="7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10010302250010000110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386,048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401,490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lastRenderedPageBreak/>
              <w:t>18210100000000000000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312,019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324,500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18210102000010000110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312,019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324,500</w:t>
            </w:r>
          </w:p>
        </w:tc>
      </w:tr>
      <w:tr w:rsidR="005D0AAC" w:rsidRPr="005D0AAC" w:rsidTr="005D0AAC">
        <w:trPr>
          <w:trHeight w:val="23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18210102010010000110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312,019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324,500</w:t>
            </w:r>
          </w:p>
        </w:tc>
      </w:tr>
      <w:tr w:rsidR="005D0AAC" w:rsidRPr="005D0AAC" w:rsidTr="005D0AAC">
        <w:trPr>
          <w:trHeight w:val="34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18210102010011000110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312,019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324,500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18210500000000000000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161,741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168,211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18210501000000000110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161,741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168,211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18210501010010000110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161,741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168,211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18210501011010000110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161,741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168,211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18210501011011000110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161,741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168,211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18210600000000000000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722,584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727,050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18210601000000000110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23,982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23,982</w:t>
            </w:r>
          </w:p>
        </w:tc>
      </w:tr>
      <w:tr w:rsidR="005D0AAC" w:rsidRPr="005D0AAC" w:rsidTr="005D0AAC">
        <w:trPr>
          <w:trHeight w:val="5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18210601030100000110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23,982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23,982</w:t>
            </w:r>
          </w:p>
        </w:tc>
      </w:tr>
      <w:tr w:rsidR="005D0AAC" w:rsidRPr="005D0AAC" w:rsidTr="005D0AAC">
        <w:trPr>
          <w:trHeight w:val="1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lastRenderedPageBreak/>
              <w:t>18210601030101000110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23,982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23,982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18210604000020000110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446,602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451,068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18210604011020000110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313,282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316,415</w:t>
            </w:r>
          </w:p>
        </w:tc>
      </w:tr>
      <w:tr w:rsidR="005D0AAC" w:rsidRPr="005D0AAC" w:rsidTr="005D0AAC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18210604011021000110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313,282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316,415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18210604012020000110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133,320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134,653</w:t>
            </w:r>
          </w:p>
        </w:tc>
      </w:tr>
      <w:tr w:rsidR="005D0AAC" w:rsidRPr="005D0AAC" w:rsidTr="005D0AAC">
        <w:trPr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18210604012021000110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133,320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134,653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18210606000000000110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252,000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18210606030000000110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248,000</w:t>
            </w:r>
          </w:p>
        </w:tc>
      </w:tr>
      <w:tr w:rsidR="005D0AAC" w:rsidRPr="005D0AAC" w:rsidTr="005D0AAC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18210606033100000110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248,000</w:t>
            </w:r>
          </w:p>
        </w:tc>
      </w:tr>
      <w:tr w:rsidR="005D0AAC" w:rsidRPr="005D0AAC" w:rsidTr="005D0AAC">
        <w:trPr>
          <w:trHeight w:val="18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18210606033101000110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248,000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18210606040000000110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4,000</w:t>
            </w:r>
          </w:p>
        </w:tc>
      </w:tr>
      <w:tr w:rsidR="005D0AAC" w:rsidRPr="005D0AAC" w:rsidTr="005D0AAC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18210606043100000110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4,000</w:t>
            </w:r>
          </w:p>
        </w:tc>
      </w:tr>
      <w:tr w:rsidR="005D0AAC" w:rsidRPr="005D0AAC" w:rsidTr="005D0AAC">
        <w:trPr>
          <w:trHeight w:val="18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18210606043101000110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4,000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94310800000000000000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2,068</w:t>
            </w:r>
          </w:p>
        </w:tc>
      </w:tr>
      <w:tr w:rsidR="005D0AAC" w:rsidRPr="005D0AAC" w:rsidTr="005D0AAC">
        <w:trPr>
          <w:trHeight w:val="1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lastRenderedPageBreak/>
              <w:t>94310804000010000110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2,068</w:t>
            </w:r>
          </w:p>
        </w:tc>
      </w:tr>
      <w:tr w:rsidR="005D0AAC" w:rsidRPr="005D0AAC" w:rsidTr="005D0AAC">
        <w:trPr>
          <w:trHeight w:val="17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94310804020010000110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2,068</w:t>
            </w:r>
          </w:p>
        </w:tc>
      </w:tr>
      <w:tr w:rsidR="005D0AAC" w:rsidRPr="005D0AAC" w:rsidTr="005D0AAC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94311100000000000000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342,000</w:t>
            </w:r>
          </w:p>
        </w:tc>
      </w:tr>
      <w:tr w:rsidR="005D0AAC" w:rsidRPr="005D0AAC" w:rsidTr="005D0AAC">
        <w:trPr>
          <w:trHeight w:val="26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94311105020000000120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92,000</w:t>
            </w:r>
          </w:p>
        </w:tc>
      </w:tr>
      <w:tr w:rsidR="005D0AAC" w:rsidRPr="005D0AAC" w:rsidTr="005D0AAC">
        <w:trPr>
          <w:trHeight w:val="23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94311105025100000120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</w:t>
            </w:r>
            <w:proofErr w:type="gramStart"/>
            <w:r w:rsidRPr="005D0AAC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92,000</w:t>
            </w:r>
          </w:p>
        </w:tc>
      </w:tr>
      <w:tr w:rsidR="005D0AAC" w:rsidRPr="005D0AAC" w:rsidTr="005D0AAC">
        <w:trPr>
          <w:trHeight w:val="2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94311105000000000120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66,000</w:t>
            </w:r>
          </w:p>
        </w:tc>
      </w:tr>
      <w:tr w:rsidR="005D0AAC" w:rsidRPr="005D0AAC" w:rsidTr="005D0AAC">
        <w:trPr>
          <w:trHeight w:val="7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94311105030000000120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5D0AAC">
              <w:rPr>
                <w:sz w:val="26"/>
                <w:szCs w:val="26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lastRenderedPageBreak/>
              <w:t>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66,000</w:t>
            </w:r>
          </w:p>
        </w:tc>
      </w:tr>
      <w:tr w:rsidR="005D0AAC" w:rsidRPr="005D0AAC" w:rsidTr="005D0AAC">
        <w:trPr>
          <w:trHeight w:val="21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lastRenderedPageBreak/>
              <w:t>94311105035100000120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66,000</w:t>
            </w:r>
          </w:p>
        </w:tc>
      </w:tr>
      <w:tr w:rsidR="005D0AAC" w:rsidRPr="005D0AAC" w:rsidTr="005D0AAC">
        <w:trPr>
          <w:trHeight w:val="2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94311109000000000120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184,000</w:t>
            </w:r>
          </w:p>
        </w:tc>
      </w:tr>
      <w:tr w:rsidR="005D0AAC" w:rsidRPr="005D0AAC" w:rsidTr="005D0AAC">
        <w:trPr>
          <w:trHeight w:val="2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94311109040000000120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184,000</w:t>
            </w:r>
          </w:p>
        </w:tc>
      </w:tr>
      <w:tr w:rsidR="005D0AAC" w:rsidRPr="005D0AAC" w:rsidTr="005D0AAC">
        <w:trPr>
          <w:trHeight w:val="24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94311109045100000120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ind w:firstLineChars="200" w:firstLine="520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184,000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94311300000000000000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94311302000000000130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94311302060000000130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  <w:bookmarkStart w:id="0" w:name="_GoBack"/>
        <w:bookmarkEnd w:id="0"/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94311302065100000130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569,000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94320000000000000000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3 104,641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3 101,131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lastRenderedPageBreak/>
              <w:t>94320200000000000000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3 104,641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3 101,131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94320210000000000151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1 048,860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1 045,350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94320215001000000 151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1 048,860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1 045,350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94320215001100000 151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1 048,860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1 045,350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94320230000000000 151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81,690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81,690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94320235930000000151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6,410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94320235930100000151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6,410</w:t>
            </w:r>
          </w:p>
        </w:tc>
      </w:tr>
      <w:tr w:rsidR="005D0AAC" w:rsidRPr="005D0AAC" w:rsidTr="005D0AAC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94320235118000000151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75,280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75,280</w:t>
            </w:r>
          </w:p>
        </w:tc>
      </w:tr>
      <w:tr w:rsidR="005D0AAC" w:rsidRPr="005D0AAC" w:rsidTr="005D0AAC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94320235118100000151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75,280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75,280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94320240000000000 151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1 974,091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1 974,091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94320249999000000 151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1 974,091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1 974,091</w:t>
            </w:r>
          </w:p>
        </w:tc>
      </w:tr>
      <w:tr w:rsidR="005D0AAC" w:rsidRPr="005D0AAC" w:rsidTr="005D0AAC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94320249999100000151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1 974,091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1 974,091</w:t>
            </w:r>
          </w:p>
        </w:tc>
      </w:tr>
      <w:tr w:rsidR="005D0AAC" w:rsidRPr="005D0AAC" w:rsidTr="005D0A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center"/>
              <w:rPr>
                <w:sz w:val="26"/>
                <w:szCs w:val="26"/>
              </w:rPr>
            </w:pPr>
            <w:r w:rsidRPr="005D0AAC">
              <w:rPr>
                <w:sz w:val="26"/>
                <w:szCs w:val="26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AC" w:rsidRPr="005D0AAC" w:rsidRDefault="005D0AAC" w:rsidP="005D0AAC">
            <w:pPr>
              <w:rPr>
                <w:b/>
                <w:bCs/>
                <w:sz w:val="26"/>
                <w:szCs w:val="26"/>
              </w:rPr>
            </w:pPr>
            <w:r w:rsidRPr="005D0AAC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b/>
                <w:bCs/>
                <w:sz w:val="26"/>
                <w:szCs w:val="26"/>
              </w:rPr>
            </w:pPr>
            <w:r w:rsidRPr="005D0AAC">
              <w:rPr>
                <w:b/>
                <w:bCs/>
                <w:sz w:val="26"/>
                <w:szCs w:val="26"/>
              </w:rPr>
              <w:t>5781,267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AC" w:rsidRPr="005D0AAC" w:rsidRDefault="005D0AAC" w:rsidP="005D0AAC">
            <w:pPr>
              <w:jc w:val="right"/>
              <w:rPr>
                <w:b/>
                <w:bCs/>
                <w:sz w:val="26"/>
                <w:szCs w:val="26"/>
              </w:rPr>
            </w:pPr>
            <w:r w:rsidRPr="005D0AAC">
              <w:rPr>
                <w:b/>
                <w:bCs/>
                <w:sz w:val="26"/>
                <w:szCs w:val="26"/>
              </w:rPr>
              <w:t>5829,084</w:t>
            </w:r>
          </w:p>
        </w:tc>
      </w:tr>
    </w:tbl>
    <w:p w:rsidR="005D0AAC" w:rsidRDefault="005D0AAC" w:rsidP="005D0AAC">
      <w:pPr>
        <w:spacing w:line="240" w:lineRule="exact"/>
        <w:ind w:hanging="1276"/>
        <w:rPr>
          <w:sz w:val="26"/>
          <w:szCs w:val="26"/>
        </w:rPr>
      </w:pPr>
    </w:p>
    <w:p w:rsidR="005D0AAC" w:rsidRDefault="005D0AAC" w:rsidP="005D0AAC">
      <w:pPr>
        <w:spacing w:line="240" w:lineRule="exact"/>
        <w:ind w:hanging="1276"/>
        <w:rPr>
          <w:sz w:val="26"/>
          <w:szCs w:val="26"/>
        </w:rPr>
      </w:pPr>
    </w:p>
    <w:p w:rsidR="005D0AAC" w:rsidRDefault="005D0AAC" w:rsidP="005D0AAC">
      <w:pPr>
        <w:spacing w:line="240" w:lineRule="exact"/>
        <w:ind w:hanging="1276"/>
        <w:rPr>
          <w:sz w:val="26"/>
          <w:szCs w:val="26"/>
        </w:rPr>
      </w:pPr>
    </w:p>
    <w:p w:rsidR="005D0AAC" w:rsidRPr="005D0AAC" w:rsidRDefault="005D0AAC" w:rsidP="005D0AAC">
      <w:pPr>
        <w:spacing w:line="240" w:lineRule="exact"/>
        <w:ind w:hanging="1276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         Е.Н. Маркова</w:t>
      </w:r>
    </w:p>
    <w:sectPr w:rsidR="005D0AAC" w:rsidRPr="005D0AAC" w:rsidSect="005D0AAC">
      <w:pgSz w:w="11906" w:h="16838"/>
      <w:pgMar w:top="1134" w:right="567" w:bottom="709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AC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5D0AAC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60E92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2017-05-10T05:54:00Z</dcterms:created>
  <dcterms:modified xsi:type="dcterms:W3CDTF">2017-05-10T06:03:00Z</dcterms:modified>
</cp:coreProperties>
</file>